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9D600E" w:rsidRDefault="000A1B74" w:rsidP="000A1B7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2AD0774" wp14:editId="1303B094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644073" w:rsidRPr="009D600E" w:rsidRDefault="00644073" w:rsidP="00644073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ВІННИЦЬКОГО РАЙОНУ  ВІННИЦЬКОЇ ОБЛАСТІ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</w:t>
      </w:r>
      <w:r w:rsidR="00143EC4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</w:p>
    <w:p w:rsidR="000A1B74" w:rsidRPr="009D600E" w:rsidRDefault="00143EC4" w:rsidP="00143EC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10 серпня </w:t>
      </w:r>
      <w:r w:rsidR="00833C31">
        <w:rPr>
          <w:rFonts w:ascii="Times New Roman" w:eastAsia="Calibri" w:hAnsi="Times New Roman" w:cs="Times New Roman"/>
          <w:sz w:val="28"/>
          <w:szCs w:val="28"/>
          <w:lang w:val="uk-UA"/>
        </w:rPr>
        <w:t>2026</w:t>
      </w:r>
      <w:r w:rsidR="00643EE1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5F7DBC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м. </w:t>
      </w:r>
      <w:r w:rsidR="00644073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Погребище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№ 410</w:t>
      </w:r>
    </w:p>
    <w:p w:rsidR="000A1B74" w:rsidRPr="009D600E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   </w:t>
      </w:r>
    </w:p>
    <w:p w:rsidR="00EE23C1" w:rsidRPr="009D600E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Про </w:t>
      </w:r>
      <w:r w:rsidR="00EE23C1" w:rsidRPr="009D600E">
        <w:rPr>
          <w:b/>
          <w:sz w:val="28"/>
          <w:szCs w:val="28"/>
        </w:rPr>
        <w:t xml:space="preserve">надання дозволу </w:t>
      </w:r>
    </w:p>
    <w:p w:rsidR="000A1B74" w:rsidRPr="009D600E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>на видалення</w:t>
      </w:r>
      <w:r w:rsidR="00EE23C1" w:rsidRPr="009D600E">
        <w:rPr>
          <w:b/>
          <w:sz w:val="28"/>
          <w:szCs w:val="28"/>
        </w:rPr>
        <w:t xml:space="preserve"> дерев</w:t>
      </w:r>
    </w:p>
    <w:p w:rsidR="00E65013" w:rsidRPr="009D600E" w:rsidRDefault="00E65013" w:rsidP="003B63E2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5F7DBC" w:rsidRPr="009D600E" w:rsidRDefault="005F7DBC" w:rsidP="005F7DBC">
      <w:pPr>
        <w:pStyle w:val="a4"/>
        <w:shd w:val="clear" w:color="auto" w:fill="FFFFFF"/>
        <w:tabs>
          <w:tab w:val="left" w:pos="284"/>
        </w:tabs>
        <w:spacing w:before="0" w:after="0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Керуючись підпунктами 7, 17 пункту «а» частини першої статті 30, підпунктом 1 пункту «б» частини першої статті 33, частиною першою статті 52, частиною шостою статті 59 Закону України «Про місцеве самоврядування в Україні», пунктом 14 частини другої статті 10 Закону України «Про благоустрій населених пунктів», постановою Кабінету Міністрів України від 01 серпня 2006 року №1045 «Про затвердження Порядку видалення дерев, кущів, газонів і квітників у населених пунктах», </w:t>
      </w:r>
      <w:r w:rsidR="009402E9" w:rsidRPr="005F7DBC">
        <w:rPr>
          <w:sz w:val="28"/>
          <w:szCs w:val="28"/>
        </w:rPr>
        <w:t>розглянув</w:t>
      </w:r>
      <w:r w:rsidR="009402E9">
        <w:rPr>
          <w:sz w:val="28"/>
          <w:szCs w:val="28"/>
        </w:rPr>
        <w:t>ши звернення</w:t>
      </w:r>
      <w:r w:rsidR="005F1CF2" w:rsidRPr="005F1CF2">
        <w:rPr>
          <w:sz w:val="28"/>
          <w:szCs w:val="28"/>
        </w:rPr>
        <w:t xml:space="preserve"> </w:t>
      </w:r>
      <w:r w:rsidR="00036063">
        <w:rPr>
          <w:sz w:val="28"/>
          <w:szCs w:val="28"/>
        </w:rPr>
        <w:t>старости</w:t>
      </w:r>
      <w:r w:rsidR="006C53E2">
        <w:rPr>
          <w:sz w:val="28"/>
          <w:szCs w:val="28"/>
        </w:rPr>
        <w:t xml:space="preserve"> </w:t>
      </w:r>
      <w:proofErr w:type="spellStart"/>
      <w:r w:rsidR="006C53E2">
        <w:rPr>
          <w:sz w:val="28"/>
          <w:szCs w:val="28"/>
        </w:rPr>
        <w:t>Очеретнянського</w:t>
      </w:r>
      <w:proofErr w:type="spellEnd"/>
      <w:r w:rsidR="005F1CF2" w:rsidRPr="00D81BDA">
        <w:rPr>
          <w:sz w:val="28"/>
          <w:szCs w:val="28"/>
        </w:rPr>
        <w:t xml:space="preserve"> </w:t>
      </w:r>
      <w:proofErr w:type="spellStart"/>
      <w:r w:rsidR="005F1CF2" w:rsidRPr="00D81BDA">
        <w:rPr>
          <w:sz w:val="28"/>
          <w:szCs w:val="28"/>
        </w:rPr>
        <w:t>старостинського</w:t>
      </w:r>
      <w:proofErr w:type="spellEnd"/>
      <w:r w:rsidR="005F1CF2" w:rsidRPr="00D81BDA">
        <w:rPr>
          <w:sz w:val="28"/>
          <w:szCs w:val="28"/>
        </w:rPr>
        <w:t xml:space="preserve"> округу </w:t>
      </w:r>
      <w:proofErr w:type="spellStart"/>
      <w:r w:rsidR="005F1CF2" w:rsidRPr="00D81BDA">
        <w:rPr>
          <w:sz w:val="28"/>
          <w:szCs w:val="28"/>
        </w:rPr>
        <w:t>Погребищенської</w:t>
      </w:r>
      <w:proofErr w:type="spellEnd"/>
      <w:r w:rsidR="005F1CF2" w:rsidRPr="00D81BDA">
        <w:rPr>
          <w:sz w:val="28"/>
          <w:szCs w:val="28"/>
        </w:rPr>
        <w:t xml:space="preserve"> міської </w:t>
      </w:r>
      <w:r w:rsidR="00991A08">
        <w:rPr>
          <w:sz w:val="28"/>
          <w:szCs w:val="28"/>
        </w:rPr>
        <w:t>ради</w:t>
      </w:r>
      <w:r w:rsidR="006C53E2">
        <w:rPr>
          <w:sz w:val="28"/>
          <w:szCs w:val="28"/>
        </w:rPr>
        <w:t xml:space="preserve"> Аркуші Катерини Андріївни, від 16 липня</w:t>
      </w:r>
      <w:r w:rsidR="00246A88">
        <w:rPr>
          <w:sz w:val="28"/>
          <w:szCs w:val="28"/>
        </w:rPr>
        <w:t xml:space="preserve"> 2026</w:t>
      </w:r>
      <w:r w:rsidR="009402E9" w:rsidRPr="005F7DBC">
        <w:rPr>
          <w:color w:val="FF0000"/>
          <w:sz w:val="28"/>
          <w:szCs w:val="28"/>
        </w:rPr>
        <w:t xml:space="preserve"> </w:t>
      </w:r>
      <w:r w:rsidR="009402E9" w:rsidRPr="005F7DBC">
        <w:rPr>
          <w:sz w:val="28"/>
          <w:szCs w:val="28"/>
        </w:rPr>
        <w:t>року, про надання дозволу на видален</w:t>
      </w:r>
      <w:r w:rsidR="00036063">
        <w:rPr>
          <w:sz w:val="28"/>
          <w:szCs w:val="28"/>
        </w:rPr>
        <w:t>ня аварійних</w:t>
      </w:r>
      <w:r w:rsidR="005F1CF2">
        <w:rPr>
          <w:sz w:val="28"/>
          <w:szCs w:val="28"/>
        </w:rPr>
        <w:t xml:space="preserve"> дерев,</w:t>
      </w:r>
      <w:r w:rsidR="000D08CB" w:rsidRPr="000D08CB">
        <w:rPr>
          <w:sz w:val="28"/>
          <w:szCs w:val="28"/>
        </w:rPr>
        <w:t xml:space="preserve"> </w:t>
      </w:r>
      <w:r w:rsidR="000D08CB" w:rsidRPr="005F7DBC">
        <w:rPr>
          <w:sz w:val="28"/>
          <w:szCs w:val="28"/>
        </w:rPr>
        <w:t>враховуючи акт обстеження зелених насаджень,</w:t>
      </w:r>
      <w:r w:rsidR="000D08CB">
        <w:rPr>
          <w:sz w:val="28"/>
          <w:szCs w:val="28"/>
        </w:rPr>
        <w:t xml:space="preserve"> що під</w:t>
      </w:r>
      <w:r w:rsidR="006C53E2">
        <w:rPr>
          <w:sz w:val="28"/>
          <w:szCs w:val="28"/>
        </w:rPr>
        <w:t>лягають видаленню, від 28 липня 2026 року №18</w:t>
      </w:r>
      <w:r w:rsidR="009402E9" w:rsidRPr="005F7DBC">
        <w:rPr>
          <w:sz w:val="28"/>
          <w:szCs w:val="28"/>
        </w:rPr>
        <w:t xml:space="preserve"> виконавчий комітет </w:t>
      </w:r>
      <w:proofErr w:type="spellStart"/>
      <w:r w:rsidR="009402E9" w:rsidRPr="005F7DBC">
        <w:rPr>
          <w:sz w:val="28"/>
          <w:szCs w:val="28"/>
        </w:rPr>
        <w:t>Погребищенської</w:t>
      </w:r>
      <w:proofErr w:type="spellEnd"/>
      <w:r w:rsidR="009402E9" w:rsidRPr="005F7DBC">
        <w:rPr>
          <w:sz w:val="28"/>
          <w:szCs w:val="28"/>
        </w:rPr>
        <w:t xml:space="preserve"> міської ради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9D600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Pr="009D600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ВИРІШИВ: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5E3F46" w:rsidRDefault="005F7DBC" w:rsidP="00993FC9">
      <w:pPr>
        <w:pStyle w:val="a4"/>
        <w:numPr>
          <w:ilvl w:val="0"/>
          <w:numId w:val="7"/>
        </w:numPr>
        <w:shd w:val="clear" w:color="auto" w:fill="FFFFFF"/>
        <w:tabs>
          <w:tab w:val="left" w:pos="426"/>
        </w:tabs>
        <w:spacing w:before="0" w:after="0"/>
        <w:ind w:left="0" w:firstLine="0"/>
        <w:jc w:val="both"/>
        <w:rPr>
          <w:sz w:val="28"/>
          <w:szCs w:val="28"/>
        </w:rPr>
      </w:pPr>
      <w:r w:rsidRPr="009D600E">
        <w:rPr>
          <w:rFonts w:eastAsia="Calibri"/>
          <w:sz w:val="28"/>
          <w:szCs w:val="28"/>
          <w:lang w:eastAsia="en-US"/>
        </w:rPr>
        <w:t>Над</w:t>
      </w:r>
      <w:r w:rsidR="00246A88">
        <w:rPr>
          <w:rFonts w:eastAsia="Calibri"/>
          <w:sz w:val="28"/>
          <w:szCs w:val="28"/>
          <w:lang w:eastAsia="en-US"/>
        </w:rPr>
        <w:t xml:space="preserve">ати дозвіл </w:t>
      </w:r>
      <w:r w:rsidR="00DC5325">
        <w:rPr>
          <w:sz w:val="28"/>
          <w:szCs w:val="28"/>
        </w:rPr>
        <w:t>старості</w:t>
      </w:r>
      <w:r w:rsidR="005F1CF2" w:rsidRPr="00D81BDA">
        <w:rPr>
          <w:sz w:val="28"/>
          <w:szCs w:val="28"/>
        </w:rPr>
        <w:t xml:space="preserve"> </w:t>
      </w:r>
      <w:proofErr w:type="spellStart"/>
      <w:r w:rsidR="006C53E2">
        <w:rPr>
          <w:sz w:val="28"/>
          <w:szCs w:val="28"/>
        </w:rPr>
        <w:t>Очерет</w:t>
      </w:r>
      <w:r w:rsidR="000D08CB">
        <w:rPr>
          <w:sz w:val="28"/>
          <w:szCs w:val="28"/>
        </w:rPr>
        <w:t>нянського</w:t>
      </w:r>
      <w:proofErr w:type="spellEnd"/>
      <w:r w:rsidR="005F1CF2" w:rsidRPr="00D81BDA">
        <w:rPr>
          <w:sz w:val="28"/>
          <w:szCs w:val="28"/>
        </w:rPr>
        <w:t xml:space="preserve"> </w:t>
      </w:r>
      <w:proofErr w:type="spellStart"/>
      <w:r w:rsidR="005F1CF2" w:rsidRPr="00D81BDA">
        <w:rPr>
          <w:sz w:val="28"/>
          <w:szCs w:val="28"/>
        </w:rPr>
        <w:t>старостинського</w:t>
      </w:r>
      <w:proofErr w:type="spellEnd"/>
      <w:r w:rsidR="005F1CF2" w:rsidRPr="00D81BDA">
        <w:rPr>
          <w:sz w:val="28"/>
          <w:szCs w:val="28"/>
        </w:rPr>
        <w:t xml:space="preserve"> округу</w:t>
      </w:r>
      <w:r w:rsidR="00031353" w:rsidRPr="009D600E">
        <w:rPr>
          <w:sz w:val="28"/>
          <w:szCs w:val="28"/>
        </w:rPr>
        <w:t xml:space="preserve"> </w:t>
      </w:r>
      <w:proofErr w:type="spellStart"/>
      <w:r w:rsidR="00031353" w:rsidRPr="009D600E">
        <w:rPr>
          <w:sz w:val="28"/>
          <w:szCs w:val="28"/>
        </w:rPr>
        <w:t>Погребищенської</w:t>
      </w:r>
      <w:proofErr w:type="spellEnd"/>
      <w:r w:rsidR="00031353" w:rsidRPr="009D600E">
        <w:rPr>
          <w:sz w:val="28"/>
          <w:szCs w:val="28"/>
        </w:rPr>
        <w:t xml:space="preserve"> міської ради</w:t>
      </w:r>
      <w:r w:rsidR="0084701E">
        <w:rPr>
          <w:rFonts w:eastAsia="Calibri"/>
          <w:sz w:val="28"/>
          <w:szCs w:val="28"/>
          <w:lang w:eastAsia="en-US"/>
        </w:rPr>
        <w:t xml:space="preserve"> на видалення</w:t>
      </w:r>
      <w:r w:rsidR="006C53E2">
        <w:rPr>
          <w:rFonts w:eastAsia="Calibri"/>
          <w:sz w:val="28"/>
          <w:szCs w:val="28"/>
          <w:lang w:eastAsia="en-US"/>
        </w:rPr>
        <w:t xml:space="preserve"> 24</w:t>
      </w:r>
      <w:r w:rsidR="005F1CF2">
        <w:rPr>
          <w:rFonts w:eastAsia="Calibri"/>
          <w:sz w:val="28"/>
          <w:szCs w:val="28"/>
          <w:lang w:eastAsia="en-US"/>
        </w:rPr>
        <w:t xml:space="preserve"> (</w:t>
      </w:r>
      <w:r w:rsidR="006C53E2">
        <w:rPr>
          <w:rFonts w:eastAsia="Calibri"/>
          <w:sz w:val="28"/>
          <w:szCs w:val="28"/>
          <w:lang w:eastAsia="en-US"/>
        </w:rPr>
        <w:t>двадцяти чотирьох</w:t>
      </w:r>
      <w:r w:rsidR="00036063">
        <w:rPr>
          <w:rFonts w:eastAsia="Calibri"/>
          <w:sz w:val="28"/>
          <w:szCs w:val="28"/>
          <w:lang w:eastAsia="en-US"/>
        </w:rPr>
        <w:t>) аварійних</w:t>
      </w:r>
      <w:r w:rsidR="0084701E">
        <w:rPr>
          <w:rFonts w:eastAsia="Calibri"/>
          <w:sz w:val="28"/>
          <w:szCs w:val="28"/>
          <w:lang w:eastAsia="en-US"/>
        </w:rPr>
        <w:t xml:space="preserve"> дерев —</w:t>
      </w:r>
      <w:r w:rsidR="00CC7D02">
        <w:rPr>
          <w:rFonts w:eastAsia="Calibri"/>
          <w:sz w:val="28"/>
          <w:szCs w:val="28"/>
          <w:lang w:eastAsia="en-US"/>
        </w:rPr>
        <w:t xml:space="preserve"> берези,</w:t>
      </w:r>
      <w:r w:rsidR="006C53E2">
        <w:rPr>
          <w:rFonts w:eastAsia="Calibri"/>
          <w:sz w:val="28"/>
          <w:szCs w:val="28"/>
          <w:lang w:eastAsia="en-US"/>
        </w:rPr>
        <w:t xml:space="preserve"> ялини, тополі, черешня,</w:t>
      </w:r>
      <w:r w:rsidR="009A4FE6">
        <w:rPr>
          <w:rFonts w:eastAsia="Calibri"/>
          <w:sz w:val="28"/>
          <w:szCs w:val="28"/>
          <w:lang w:eastAsia="en-US"/>
        </w:rPr>
        <w:t xml:space="preserve"> що знаходя</w:t>
      </w:r>
      <w:r w:rsidR="0084701E">
        <w:rPr>
          <w:rFonts w:eastAsia="Calibri"/>
          <w:sz w:val="28"/>
          <w:szCs w:val="28"/>
          <w:lang w:eastAsia="en-US"/>
        </w:rPr>
        <w:t xml:space="preserve">ться в </w:t>
      </w:r>
      <w:r w:rsidR="00DC5325">
        <w:rPr>
          <w:sz w:val="28"/>
          <w:szCs w:val="28"/>
          <w:lang w:eastAsia="ru-RU"/>
        </w:rPr>
        <w:t xml:space="preserve">с. </w:t>
      </w:r>
      <w:proofErr w:type="spellStart"/>
      <w:r w:rsidR="006C53E2">
        <w:rPr>
          <w:sz w:val="28"/>
          <w:szCs w:val="28"/>
          <w:lang w:eastAsia="ru-RU"/>
        </w:rPr>
        <w:t>Довжок</w:t>
      </w:r>
      <w:proofErr w:type="spellEnd"/>
      <w:r w:rsidR="00CC7D02">
        <w:rPr>
          <w:sz w:val="28"/>
          <w:szCs w:val="28"/>
          <w:lang w:eastAsia="ru-RU"/>
        </w:rPr>
        <w:t xml:space="preserve">, </w:t>
      </w:r>
      <w:r w:rsidR="006C53E2">
        <w:rPr>
          <w:sz w:val="28"/>
          <w:szCs w:val="28"/>
          <w:lang w:eastAsia="ru-RU"/>
        </w:rPr>
        <w:t xml:space="preserve">           </w:t>
      </w:r>
      <w:r w:rsidR="006477BE">
        <w:rPr>
          <w:sz w:val="28"/>
          <w:szCs w:val="28"/>
          <w:lang w:eastAsia="ru-RU"/>
        </w:rPr>
        <w:t xml:space="preserve">вул. </w:t>
      </w:r>
      <w:r w:rsidR="006C53E2">
        <w:rPr>
          <w:sz w:val="28"/>
          <w:szCs w:val="28"/>
          <w:lang w:eastAsia="ru-RU"/>
        </w:rPr>
        <w:t>Центральна</w:t>
      </w:r>
      <w:r w:rsidR="00CC7D02">
        <w:rPr>
          <w:sz w:val="28"/>
          <w:szCs w:val="28"/>
          <w:lang w:eastAsia="ru-RU"/>
        </w:rPr>
        <w:t xml:space="preserve"> (біля</w:t>
      </w:r>
      <w:r w:rsidR="00F012DE">
        <w:rPr>
          <w:sz w:val="28"/>
          <w:szCs w:val="28"/>
          <w:lang w:eastAsia="ru-RU"/>
        </w:rPr>
        <w:t xml:space="preserve"> меморіального комплексу</w:t>
      </w:r>
      <w:r w:rsidR="00DF6BA8">
        <w:rPr>
          <w:sz w:val="28"/>
          <w:szCs w:val="28"/>
          <w:lang w:eastAsia="ru-RU"/>
        </w:rPr>
        <w:t>)</w:t>
      </w:r>
      <w:r w:rsidR="000946FB" w:rsidRPr="005E3F46">
        <w:rPr>
          <w:rFonts w:eastAsia="Calibri"/>
          <w:sz w:val="28"/>
          <w:szCs w:val="28"/>
          <w:lang w:eastAsia="en-US"/>
        </w:rPr>
        <w:t xml:space="preserve"> </w:t>
      </w:r>
      <w:r w:rsidR="009A4FE6">
        <w:rPr>
          <w:rFonts w:eastAsia="Calibri"/>
          <w:sz w:val="28"/>
          <w:szCs w:val="28"/>
          <w:lang w:eastAsia="en-US"/>
        </w:rPr>
        <w:t>та несуть</w:t>
      </w:r>
      <w:r w:rsidRPr="005E3F46">
        <w:rPr>
          <w:rFonts w:eastAsia="Calibri"/>
          <w:sz w:val="28"/>
          <w:szCs w:val="28"/>
          <w:lang w:eastAsia="en-US"/>
        </w:rPr>
        <w:t xml:space="preserve"> загрозу життю і здоров’ю людей та майну</w:t>
      </w:r>
      <w:r w:rsidRPr="005E3F46">
        <w:rPr>
          <w:sz w:val="28"/>
          <w:szCs w:val="28"/>
        </w:rPr>
        <w:t>.</w:t>
      </w:r>
    </w:p>
    <w:p w:rsidR="00445A85" w:rsidRPr="005E3F46" w:rsidRDefault="005F7DBC" w:rsidP="005F7DB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E3F4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5E3F46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5E3F46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для </w:t>
      </w:r>
      <w:r w:rsidR="00F012DE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101EFD" w:rsidRPr="005E3F46">
        <w:rPr>
          <w:rFonts w:ascii="Times New Roman" w:hAnsi="Times New Roman" w:cs="Times New Roman"/>
          <w:sz w:val="28"/>
          <w:szCs w:val="28"/>
          <w:lang w:val="uk-UA"/>
        </w:rPr>
        <w:t xml:space="preserve"> будів</w:t>
      </w:r>
      <w:r w:rsidR="006C53E2">
        <w:rPr>
          <w:rFonts w:ascii="Times New Roman" w:hAnsi="Times New Roman" w:cs="Times New Roman"/>
          <w:sz w:val="28"/>
          <w:szCs w:val="28"/>
          <w:lang w:val="uk-UA"/>
        </w:rPr>
        <w:t>лі кому</w:t>
      </w:r>
      <w:r w:rsidR="003B63E2">
        <w:rPr>
          <w:rFonts w:ascii="Times New Roman" w:hAnsi="Times New Roman" w:cs="Times New Roman"/>
          <w:sz w:val="28"/>
          <w:szCs w:val="28"/>
          <w:lang w:val="uk-UA"/>
        </w:rPr>
        <w:t>нального закладу «</w:t>
      </w:r>
      <w:proofErr w:type="spellStart"/>
      <w:r w:rsidR="003B63E2">
        <w:rPr>
          <w:rFonts w:ascii="Times New Roman" w:hAnsi="Times New Roman" w:cs="Times New Roman"/>
          <w:sz w:val="28"/>
          <w:szCs w:val="28"/>
          <w:lang w:val="uk-UA"/>
        </w:rPr>
        <w:t>Очеретнянський</w:t>
      </w:r>
      <w:proofErr w:type="spellEnd"/>
      <w:r w:rsidR="003B63E2">
        <w:rPr>
          <w:rFonts w:ascii="Times New Roman" w:hAnsi="Times New Roman" w:cs="Times New Roman"/>
          <w:sz w:val="28"/>
          <w:szCs w:val="28"/>
          <w:lang w:val="uk-UA"/>
        </w:rPr>
        <w:t xml:space="preserve"> заклад загальної середньої освіти І-ІІІ ступенів</w:t>
      </w:r>
      <w:r w:rsidR="00101EFD" w:rsidRPr="005E3F4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01EFD" w:rsidRPr="005E3F46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101EFD" w:rsidRPr="005E3F4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</w:t>
      </w:r>
      <w:r w:rsidR="003B63E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Вінницького району Вінницької області»</w:t>
      </w:r>
      <w:r w:rsidR="00DC5325" w:rsidRPr="00466AC5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3E1DD3" w:rsidRDefault="00445A85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5F7DBC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2338AA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Контроль за</w:t>
      </w:r>
      <w:r w:rsidR="002338AA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виконанням ц</w:t>
      </w:r>
      <w:r w:rsidR="005F30C4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</w:t>
      </w:r>
      <w:r w:rsidR="005F30C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рішення покласти на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</w:t>
      </w:r>
      <w:r w:rsidR="003E1DD3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С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</w:t>
      </w:r>
    </w:p>
    <w:p w:rsidR="005F1CF2" w:rsidRDefault="002338AA" w:rsidP="003B63E2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</w:t>
      </w:r>
      <w:r w:rsidR="00013C3B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 </w:t>
      </w:r>
    </w:p>
    <w:p w:rsidR="00101EFD" w:rsidRPr="00A60270" w:rsidRDefault="00013C3B" w:rsidP="00643EE1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6B7A44" w:rsidRPr="00DC346E" w:rsidRDefault="00643EE1" w:rsidP="0010612B">
      <w:pPr>
        <w:jc w:val="both"/>
        <w:rPr>
          <w:color w:val="FF0000"/>
          <w:lang w:val="uk-UA" w:eastAsia="ru-RU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М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іський голова              </w:t>
      </w: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</w:t>
      </w:r>
      <w:r w:rsidR="005F1CF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Сергій ВОЛИНСЬКИЙ</w:t>
      </w:r>
      <w:bookmarkStart w:id="0" w:name="_GoBack"/>
      <w:bookmarkEnd w:id="0"/>
      <w:r w:rsidR="007F0CD2" w:rsidRPr="00DC346E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</w:p>
    <w:sectPr w:rsidR="006B7A44" w:rsidRPr="00DC346E" w:rsidSect="00A60270">
      <w:pgSz w:w="11906" w:h="16838"/>
      <w:pgMar w:top="284" w:right="707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15AF9"/>
    <w:multiLevelType w:val="hybridMultilevel"/>
    <w:tmpl w:val="4BBCFAFC"/>
    <w:lvl w:ilvl="0" w:tplc="1DE67342">
      <w:start w:val="1"/>
      <w:numFmt w:val="decimal"/>
      <w:lvlText w:val="%1."/>
      <w:lvlJc w:val="left"/>
      <w:pPr>
        <w:ind w:left="21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5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02256"/>
    <w:rsid w:val="00013C3B"/>
    <w:rsid w:val="00014BE5"/>
    <w:rsid w:val="000174E7"/>
    <w:rsid w:val="00031353"/>
    <w:rsid w:val="00033806"/>
    <w:rsid w:val="00036063"/>
    <w:rsid w:val="00053378"/>
    <w:rsid w:val="00053927"/>
    <w:rsid w:val="00060E87"/>
    <w:rsid w:val="00071AF6"/>
    <w:rsid w:val="000816C1"/>
    <w:rsid w:val="00086028"/>
    <w:rsid w:val="000917EA"/>
    <w:rsid w:val="00093890"/>
    <w:rsid w:val="000946FB"/>
    <w:rsid w:val="000A1718"/>
    <w:rsid w:val="000A1B74"/>
    <w:rsid w:val="000C279A"/>
    <w:rsid w:val="000C7714"/>
    <w:rsid w:val="000D08CB"/>
    <w:rsid w:val="000D5405"/>
    <w:rsid w:val="000E0280"/>
    <w:rsid w:val="000E0763"/>
    <w:rsid w:val="000E4366"/>
    <w:rsid w:val="000F411E"/>
    <w:rsid w:val="00101EFD"/>
    <w:rsid w:val="0010612B"/>
    <w:rsid w:val="00132BCC"/>
    <w:rsid w:val="00132FFE"/>
    <w:rsid w:val="001418FE"/>
    <w:rsid w:val="00143EC4"/>
    <w:rsid w:val="00157019"/>
    <w:rsid w:val="00160D9F"/>
    <w:rsid w:val="001920A7"/>
    <w:rsid w:val="00195677"/>
    <w:rsid w:val="00195A26"/>
    <w:rsid w:val="00197F55"/>
    <w:rsid w:val="001C08CA"/>
    <w:rsid w:val="001C102E"/>
    <w:rsid w:val="001C1D70"/>
    <w:rsid w:val="001C6E2D"/>
    <w:rsid w:val="001C7602"/>
    <w:rsid w:val="001D1F01"/>
    <w:rsid w:val="001D6714"/>
    <w:rsid w:val="001D68E8"/>
    <w:rsid w:val="001E2C7F"/>
    <w:rsid w:val="001E4F20"/>
    <w:rsid w:val="001E54D8"/>
    <w:rsid w:val="001E764B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46A88"/>
    <w:rsid w:val="00250C08"/>
    <w:rsid w:val="00266ECF"/>
    <w:rsid w:val="00276D0D"/>
    <w:rsid w:val="002A02F7"/>
    <w:rsid w:val="002A2DF3"/>
    <w:rsid w:val="002A60BB"/>
    <w:rsid w:val="002B0DE9"/>
    <w:rsid w:val="002B3B8E"/>
    <w:rsid w:val="002D1F26"/>
    <w:rsid w:val="002E528A"/>
    <w:rsid w:val="002E7435"/>
    <w:rsid w:val="002F5533"/>
    <w:rsid w:val="002F6174"/>
    <w:rsid w:val="0030056A"/>
    <w:rsid w:val="00306713"/>
    <w:rsid w:val="00313B5E"/>
    <w:rsid w:val="0032000F"/>
    <w:rsid w:val="003348F6"/>
    <w:rsid w:val="00342706"/>
    <w:rsid w:val="003431C3"/>
    <w:rsid w:val="003573AF"/>
    <w:rsid w:val="0036468A"/>
    <w:rsid w:val="00375D0F"/>
    <w:rsid w:val="00396956"/>
    <w:rsid w:val="003B63E2"/>
    <w:rsid w:val="003C1410"/>
    <w:rsid w:val="003C4BBA"/>
    <w:rsid w:val="003D369C"/>
    <w:rsid w:val="003D5287"/>
    <w:rsid w:val="003E1CBA"/>
    <w:rsid w:val="003E1DD3"/>
    <w:rsid w:val="003E3343"/>
    <w:rsid w:val="003E7370"/>
    <w:rsid w:val="003F37AE"/>
    <w:rsid w:val="003F6C37"/>
    <w:rsid w:val="003F6EC2"/>
    <w:rsid w:val="003F7F07"/>
    <w:rsid w:val="00400640"/>
    <w:rsid w:val="00402362"/>
    <w:rsid w:val="00404679"/>
    <w:rsid w:val="0040539D"/>
    <w:rsid w:val="00416CC0"/>
    <w:rsid w:val="00432728"/>
    <w:rsid w:val="00445A85"/>
    <w:rsid w:val="004507F5"/>
    <w:rsid w:val="00461B7B"/>
    <w:rsid w:val="004A21F5"/>
    <w:rsid w:val="004A2400"/>
    <w:rsid w:val="004A3181"/>
    <w:rsid w:val="004B3E0A"/>
    <w:rsid w:val="004B6C8C"/>
    <w:rsid w:val="004C32F4"/>
    <w:rsid w:val="004F5BEF"/>
    <w:rsid w:val="005062DE"/>
    <w:rsid w:val="00510E67"/>
    <w:rsid w:val="005160CC"/>
    <w:rsid w:val="00517CAE"/>
    <w:rsid w:val="00524559"/>
    <w:rsid w:val="00533D11"/>
    <w:rsid w:val="0053431C"/>
    <w:rsid w:val="00541F8F"/>
    <w:rsid w:val="00554C75"/>
    <w:rsid w:val="005622BB"/>
    <w:rsid w:val="00567793"/>
    <w:rsid w:val="005726B4"/>
    <w:rsid w:val="005808BF"/>
    <w:rsid w:val="00580BFF"/>
    <w:rsid w:val="00592E14"/>
    <w:rsid w:val="005B2980"/>
    <w:rsid w:val="005C42A4"/>
    <w:rsid w:val="005E0B8F"/>
    <w:rsid w:val="005E3F46"/>
    <w:rsid w:val="005E72AA"/>
    <w:rsid w:val="005F1CF2"/>
    <w:rsid w:val="005F30C4"/>
    <w:rsid w:val="005F7DBC"/>
    <w:rsid w:val="00604217"/>
    <w:rsid w:val="00606620"/>
    <w:rsid w:val="0061383F"/>
    <w:rsid w:val="00632EA2"/>
    <w:rsid w:val="00640FB9"/>
    <w:rsid w:val="00643EE1"/>
    <w:rsid w:val="00644073"/>
    <w:rsid w:val="006477BE"/>
    <w:rsid w:val="00647A8F"/>
    <w:rsid w:val="00651AAD"/>
    <w:rsid w:val="00655E12"/>
    <w:rsid w:val="00665408"/>
    <w:rsid w:val="006732F0"/>
    <w:rsid w:val="00687E28"/>
    <w:rsid w:val="006A11C7"/>
    <w:rsid w:val="006B0FE0"/>
    <w:rsid w:val="006B5F68"/>
    <w:rsid w:val="006B7A44"/>
    <w:rsid w:val="006C53E2"/>
    <w:rsid w:val="006D63AB"/>
    <w:rsid w:val="006F53F2"/>
    <w:rsid w:val="006F788B"/>
    <w:rsid w:val="00701176"/>
    <w:rsid w:val="00701AA2"/>
    <w:rsid w:val="007053FC"/>
    <w:rsid w:val="00706FF6"/>
    <w:rsid w:val="00737848"/>
    <w:rsid w:val="007379A2"/>
    <w:rsid w:val="00744102"/>
    <w:rsid w:val="007521EF"/>
    <w:rsid w:val="00772E65"/>
    <w:rsid w:val="00784F12"/>
    <w:rsid w:val="00786200"/>
    <w:rsid w:val="00794328"/>
    <w:rsid w:val="007A043E"/>
    <w:rsid w:val="007A45B6"/>
    <w:rsid w:val="007B55E7"/>
    <w:rsid w:val="007B5A39"/>
    <w:rsid w:val="007C1A1A"/>
    <w:rsid w:val="007E04B8"/>
    <w:rsid w:val="007E2A16"/>
    <w:rsid w:val="007E6778"/>
    <w:rsid w:val="007F0CD2"/>
    <w:rsid w:val="007F6EFE"/>
    <w:rsid w:val="007F7571"/>
    <w:rsid w:val="00801A96"/>
    <w:rsid w:val="0080218D"/>
    <w:rsid w:val="008047D0"/>
    <w:rsid w:val="008104EB"/>
    <w:rsid w:val="00810716"/>
    <w:rsid w:val="00813430"/>
    <w:rsid w:val="0081767F"/>
    <w:rsid w:val="00824F4A"/>
    <w:rsid w:val="008318CF"/>
    <w:rsid w:val="00833C31"/>
    <w:rsid w:val="0084075D"/>
    <w:rsid w:val="0084366E"/>
    <w:rsid w:val="0084400A"/>
    <w:rsid w:val="0084701E"/>
    <w:rsid w:val="00847571"/>
    <w:rsid w:val="00863E35"/>
    <w:rsid w:val="00864633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E6229"/>
    <w:rsid w:val="008F26B9"/>
    <w:rsid w:val="008F705A"/>
    <w:rsid w:val="008F70E1"/>
    <w:rsid w:val="00902D2A"/>
    <w:rsid w:val="009127E2"/>
    <w:rsid w:val="00917A2D"/>
    <w:rsid w:val="009241B9"/>
    <w:rsid w:val="00930800"/>
    <w:rsid w:val="00931E69"/>
    <w:rsid w:val="009402E9"/>
    <w:rsid w:val="00943F49"/>
    <w:rsid w:val="00957F92"/>
    <w:rsid w:val="009625C1"/>
    <w:rsid w:val="00966426"/>
    <w:rsid w:val="0096670F"/>
    <w:rsid w:val="00974C45"/>
    <w:rsid w:val="00985096"/>
    <w:rsid w:val="00991A08"/>
    <w:rsid w:val="00993541"/>
    <w:rsid w:val="00993FC9"/>
    <w:rsid w:val="00994A56"/>
    <w:rsid w:val="009A4FE6"/>
    <w:rsid w:val="009B14F6"/>
    <w:rsid w:val="009D600E"/>
    <w:rsid w:val="009D6422"/>
    <w:rsid w:val="009F273B"/>
    <w:rsid w:val="009F4CD3"/>
    <w:rsid w:val="009F56CE"/>
    <w:rsid w:val="009F6C41"/>
    <w:rsid w:val="00A00C90"/>
    <w:rsid w:val="00A05699"/>
    <w:rsid w:val="00A10E3D"/>
    <w:rsid w:val="00A14E0F"/>
    <w:rsid w:val="00A41E47"/>
    <w:rsid w:val="00A54F7D"/>
    <w:rsid w:val="00A60270"/>
    <w:rsid w:val="00A71A50"/>
    <w:rsid w:val="00A7573F"/>
    <w:rsid w:val="00A80750"/>
    <w:rsid w:val="00AA26F6"/>
    <w:rsid w:val="00AB01BC"/>
    <w:rsid w:val="00AB36FA"/>
    <w:rsid w:val="00AC1832"/>
    <w:rsid w:val="00AD2E07"/>
    <w:rsid w:val="00AE1880"/>
    <w:rsid w:val="00AE27AA"/>
    <w:rsid w:val="00B0389C"/>
    <w:rsid w:val="00B07F49"/>
    <w:rsid w:val="00B101BE"/>
    <w:rsid w:val="00B15A26"/>
    <w:rsid w:val="00B2196F"/>
    <w:rsid w:val="00B3775E"/>
    <w:rsid w:val="00B37F82"/>
    <w:rsid w:val="00B416E7"/>
    <w:rsid w:val="00B469FE"/>
    <w:rsid w:val="00B561BF"/>
    <w:rsid w:val="00B6051E"/>
    <w:rsid w:val="00B621D1"/>
    <w:rsid w:val="00B6286B"/>
    <w:rsid w:val="00B66A4A"/>
    <w:rsid w:val="00B72DD0"/>
    <w:rsid w:val="00B74070"/>
    <w:rsid w:val="00B75638"/>
    <w:rsid w:val="00B767EA"/>
    <w:rsid w:val="00B85871"/>
    <w:rsid w:val="00B858A5"/>
    <w:rsid w:val="00B9318C"/>
    <w:rsid w:val="00B939AF"/>
    <w:rsid w:val="00B93AEC"/>
    <w:rsid w:val="00BB68E9"/>
    <w:rsid w:val="00BC45E3"/>
    <w:rsid w:val="00BC5B09"/>
    <w:rsid w:val="00BC74B5"/>
    <w:rsid w:val="00BE023B"/>
    <w:rsid w:val="00BE18C2"/>
    <w:rsid w:val="00BE2AAC"/>
    <w:rsid w:val="00BE42AF"/>
    <w:rsid w:val="00C0110F"/>
    <w:rsid w:val="00C11D2B"/>
    <w:rsid w:val="00C143C3"/>
    <w:rsid w:val="00C15918"/>
    <w:rsid w:val="00C20A4E"/>
    <w:rsid w:val="00C23C90"/>
    <w:rsid w:val="00C26275"/>
    <w:rsid w:val="00C40632"/>
    <w:rsid w:val="00C46348"/>
    <w:rsid w:val="00C5164B"/>
    <w:rsid w:val="00C529E9"/>
    <w:rsid w:val="00C91D53"/>
    <w:rsid w:val="00C944FB"/>
    <w:rsid w:val="00CA25AB"/>
    <w:rsid w:val="00CA63B7"/>
    <w:rsid w:val="00CA731A"/>
    <w:rsid w:val="00CB0FCF"/>
    <w:rsid w:val="00CB2E8A"/>
    <w:rsid w:val="00CC330E"/>
    <w:rsid w:val="00CC3739"/>
    <w:rsid w:val="00CC7D02"/>
    <w:rsid w:val="00CD01B7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73558"/>
    <w:rsid w:val="00D74866"/>
    <w:rsid w:val="00D858BF"/>
    <w:rsid w:val="00D950EC"/>
    <w:rsid w:val="00D9520A"/>
    <w:rsid w:val="00DA2C9B"/>
    <w:rsid w:val="00DA41D2"/>
    <w:rsid w:val="00DB60DE"/>
    <w:rsid w:val="00DB7329"/>
    <w:rsid w:val="00DC346E"/>
    <w:rsid w:val="00DC5325"/>
    <w:rsid w:val="00DC6863"/>
    <w:rsid w:val="00DF3E85"/>
    <w:rsid w:val="00DF6BA8"/>
    <w:rsid w:val="00E413FB"/>
    <w:rsid w:val="00E42B69"/>
    <w:rsid w:val="00E65013"/>
    <w:rsid w:val="00E70089"/>
    <w:rsid w:val="00E701D5"/>
    <w:rsid w:val="00E81149"/>
    <w:rsid w:val="00E8531F"/>
    <w:rsid w:val="00E97908"/>
    <w:rsid w:val="00EB27A8"/>
    <w:rsid w:val="00ED7DE5"/>
    <w:rsid w:val="00EE23C1"/>
    <w:rsid w:val="00EE5CDE"/>
    <w:rsid w:val="00EE67A3"/>
    <w:rsid w:val="00F012DE"/>
    <w:rsid w:val="00F216B8"/>
    <w:rsid w:val="00F410D9"/>
    <w:rsid w:val="00F61E25"/>
    <w:rsid w:val="00F64050"/>
    <w:rsid w:val="00F76768"/>
    <w:rsid w:val="00F91D80"/>
    <w:rsid w:val="00FB235E"/>
    <w:rsid w:val="00FE3F0E"/>
    <w:rsid w:val="00FF1063"/>
    <w:rsid w:val="00FF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DA0949-1D56-44EA-BD85-773CB1E0D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5</cp:revision>
  <cp:lastPrinted>2026-05-21T08:24:00Z</cp:lastPrinted>
  <dcterms:created xsi:type="dcterms:W3CDTF">2026-07-31T07:23:00Z</dcterms:created>
  <dcterms:modified xsi:type="dcterms:W3CDTF">2026-08-11T12:25:00Z</dcterms:modified>
</cp:coreProperties>
</file>